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D27E2C" w:rsidRDefault="003B438D" w:rsidP="004B51A5">
      <w:pPr>
        <w:spacing w:after="0" w:line="240" w:lineRule="auto"/>
        <w:ind w:firstLine="4962"/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Утверждено</w:t>
      </w:r>
    </w:p>
    <w:p w:rsidR="00D27E2C" w:rsidRDefault="00D27E2C" w:rsidP="004B51A5">
      <w:pPr>
        <w:spacing w:after="0" w:line="240" w:lineRule="auto"/>
        <w:ind w:firstLine="4962"/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</w:pPr>
      <w:r w:rsidRPr="00D27E2C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приказ</w:t>
      </w:r>
      <w:r w:rsidR="003B438D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ом</w:t>
      </w:r>
      <w:r w:rsidRPr="00D27E2C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ГАУК РХ</w:t>
      </w:r>
    </w:p>
    <w:p w:rsidR="00D27E2C" w:rsidRDefault="00D27E2C" w:rsidP="004B51A5">
      <w:pPr>
        <w:spacing w:after="0" w:line="240" w:lineRule="auto"/>
        <w:ind w:firstLine="4962"/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</w:pPr>
      <w:r w:rsidRPr="00D27E2C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«РРДТ имени М.Ю. Лермонтова»</w:t>
      </w:r>
    </w:p>
    <w:p w:rsidR="00D27E2C" w:rsidRPr="00D27E2C" w:rsidRDefault="00D27E2C" w:rsidP="004B51A5">
      <w:pPr>
        <w:spacing w:after="0" w:line="240" w:lineRule="auto"/>
        <w:ind w:firstLine="4962"/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№</w:t>
      </w:r>
      <w:r w:rsidR="003B438D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75-осн </w:t>
      </w:r>
      <w:r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от «</w:t>
      </w:r>
      <w:r w:rsidR="003B438D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29» декабря </w:t>
      </w:r>
      <w:r w:rsidR="004B51A5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2</w:t>
      </w:r>
      <w:r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01</w:t>
      </w:r>
      <w:r w:rsidR="004B51A5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8 года</w:t>
      </w:r>
    </w:p>
    <w:p w:rsidR="00D27E2C" w:rsidRDefault="00D27E2C" w:rsidP="00D27E2C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D27E2C" w:rsidRDefault="00D27E2C" w:rsidP="00E56676">
      <w:pPr>
        <w:jc w:val="center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D27E2C" w:rsidRDefault="00F343F1" w:rsidP="00E56676">
      <w:pPr>
        <w:jc w:val="center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31D32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Положение о платных услугах</w:t>
      </w:r>
      <w:r w:rsidR="00D27E2C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,</w:t>
      </w:r>
      <w:r w:rsidRPr="00131D32">
        <w:rPr>
          <w:rFonts w:ascii="Times New Roman" w:hAnsi="Times New Roman" w:cs="Times New Roman"/>
          <w:sz w:val="28"/>
          <w:szCs w:val="28"/>
        </w:rPr>
        <w:br/>
      </w:r>
      <w:r w:rsidR="00131D32" w:rsidRPr="00131D32">
        <w:rPr>
          <w:rFonts w:ascii="Times New Roman" w:hAnsi="Times New Roman" w:cs="Times New Roman"/>
          <w:b/>
          <w:bCs/>
          <w:kern w:val="36"/>
          <w:sz w:val="28"/>
          <w:szCs w:val="28"/>
        </w:rPr>
        <w:t>предоставляемых государственным автономным учреждением культуры Республики Хакасия «Русский республиканский драматический театр имени М.Ю.Лермонтова»</w:t>
      </w:r>
      <w:r w:rsidRPr="00131D32">
        <w:rPr>
          <w:rFonts w:ascii="Times New Roman" w:hAnsi="Times New Roman" w:cs="Times New Roman"/>
          <w:b/>
          <w:sz w:val="28"/>
          <w:szCs w:val="28"/>
        </w:rPr>
        <w:br/>
      </w:r>
    </w:p>
    <w:p w:rsidR="00E56676" w:rsidRDefault="00F343F1" w:rsidP="00E56676">
      <w:pPr>
        <w:jc w:val="center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E7513D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1.Общие положения</w:t>
      </w:r>
    </w:p>
    <w:p w:rsidR="00337066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1.1.</w:t>
      </w:r>
      <w:r w:rsidR="00B24C83">
        <w:rPr>
          <w:rFonts w:ascii="Times New Roman" w:hAnsi="Times New Roman" w:cs="Times New Roman"/>
          <w:sz w:val="28"/>
          <w:szCs w:val="28"/>
        </w:rPr>
        <w:t xml:space="preserve"> </w:t>
      </w:r>
      <w:r w:rsidRPr="00E7513D">
        <w:rPr>
          <w:rFonts w:ascii="Times New Roman" w:hAnsi="Times New Roman" w:cs="Times New Roman"/>
          <w:sz w:val="28"/>
          <w:szCs w:val="28"/>
        </w:rPr>
        <w:t xml:space="preserve">Настоящее положение регулирует порядок предоставления платных услуг </w:t>
      </w:r>
      <w:r w:rsidR="00111BF6" w:rsidRPr="00111BF6">
        <w:rPr>
          <w:rFonts w:ascii="Times New Roman" w:hAnsi="Times New Roman" w:cs="Times New Roman"/>
          <w:bCs/>
          <w:kern w:val="36"/>
          <w:sz w:val="28"/>
          <w:szCs w:val="28"/>
        </w:rPr>
        <w:t>государственным автономным учреждением культуры Республики Хакасия «Русский республиканский драматический театр имени М.Ю.Лермонтова»</w:t>
      </w:r>
      <w:r w:rsidR="00111BF6" w:rsidRPr="00E7513D">
        <w:rPr>
          <w:rFonts w:ascii="Times New Roman" w:hAnsi="Times New Roman" w:cs="Times New Roman"/>
          <w:sz w:val="28"/>
          <w:szCs w:val="28"/>
        </w:rPr>
        <w:t xml:space="preserve"> </w:t>
      </w:r>
      <w:r w:rsidRPr="00E7513D">
        <w:rPr>
          <w:rFonts w:ascii="Times New Roman" w:hAnsi="Times New Roman" w:cs="Times New Roman"/>
          <w:sz w:val="28"/>
          <w:szCs w:val="28"/>
        </w:rPr>
        <w:t>(далее по тексту - Театр) получателями услуг Театра</w:t>
      </w:r>
      <w:r w:rsidR="00337066">
        <w:rPr>
          <w:rFonts w:ascii="Times New Roman" w:hAnsi="Times New Roman" w:cs="Times New Roman"/>
          <w:sz w:val="28"/>
          <w:szCs w:val="28"/>
        </w:rPr>
        <w:t>.</w:t>
      </w:r>
    </w:p>
    <w:p w:rsidR="00E56676" w:rsidRPr="008E1FD4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1.</w:t>
      </w:r>
      <w:r w:rsidR="00FD3D37">
        <w:rPr>
          <w:rFonts w:ascii="Times New Roman" w:hAnsi="Times New Roman" w:cs="Times New Roman"/>
          <w:sz w:val="28"/>
          <w:szCs w:val="28"/>
        </w:rPr>
        <w:t>2</w:t>
      </w:r>
      <w:r w:rsidRPr="00E7513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7513D">
        <w:rPr>
          <w:rFonts w:ascii="Times New Roman" w:hAnsi="Times New Roman" w:cs="Times New Roman"/>
          <w:sz w:val="28"/>
          <w:szCs w:val="28"/>
        </w:rPr>
        <w:t>Театр – учреждение культуры, осуществляющее профессиональную театральную деятельность в соответствии с законода</w:t>
      </w:r>
      <w:r w:rsidR="00250D47">
        <w:rPr>
          <w:rFonts w:ascii="Times New Roman" w:hAnsi="Times New Roman" w:cs="Times New Roman"/>
          <w:sz w:val="28"/>
          <w:szCs w:val="28"/>
        </w:rPr>
        <w:t>тельством Российской Федерации,</w:t>
      </w:r>
      <w:r w:rsidRPr="00E7513D">
        <w:rPr>
          <w:rFonts w:ascii="Times New Roman" w:hAnsi="Times New Roman" w:cs="Times New Roman"/>
          <w:sz w:val="28"/>
          <w:szCs w:val="28"/>
        </w:rPr>
        <w:t xml:space="preserve"> своим Уставом в </w:t>
      </w:r>
      <w:r w:rsidRPr="008E1FD4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обеспечения</w:t>
      </w:r>
      <w:r w:rsidR="008E1FD4"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доступа к культурным ценностям и сохранение исторического и культурного наследия народов Российской Федерации в Республике Хакасия, создание условий для сохранения, развития и совершенствования профессионального сценического искусства, организации культурного досуга и развития творческих способностей населения, пропаганда лучших образцов отечественного и мирового театрального искусства</w:t>
      </w:r>
      <w:proofErr w:type="gramEnd"/>
      <w:r w:rsidR="008E1FD4"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, сохранение и развитие этнической культуры коренного населения.</w:t>
      </w:r>
    </w:p>
    <w:p w:rsidR="00E56676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1.</w:t>
      </w:r>
      <w:r w:rsidR="00FD3D37">
        <w:rPr>
          <w:rFonts w:ascii="Times New Roman" w:hAnsi="Times New Roman" w:cs="Times New Roman"/>
          <w:sz w:val="28"/>
          <w:szCs w:val="28"/>
        </w:rPr>
        <w:t>3</w:t>
      </w:r>
      <w:r w:rsidRPr="00E7513D">
        <w:rPr>
          <w:rFonts w:ascii="Times New Roman" w:hAnsi="Times New Roman" w:cs="Times New Roman"/>
          <w:sz w:val="28"/>
          <w:szCs w:val="28"/>
        </w:rPr>
        <w:t>. Для достижен</w:t>
      </w:r>
      <w:r w:rsidR="00FD3D37">
        <w:rPr>
          <w:rFonts w:ascii="Times New Roman" w:hAnsi="Times New Roman" w:cs="Times New Roman"/>
          <w:sz w:val="28"/>
          <w:szCs w:val="28"/>
        </w:rPr>
        <w:t>ия целей, указанных в пункте 1.2</w:t>
      </w:r>
      <w:r w:rsidRPr="00E7513D">
        <w:rPr>
          <w:rFonts w:ascii="Times New Roman" w:hAnsi="Times New Roman" w:cs="Times New Roman"/>
          <w:sz w:val="28"/>
          <w:szCs w:val="28"/>
        </w:rPr>
        <w:t xml:space="preserve"> настоящего положения, Театр осуществляет в установленном законодательством Российской Федерации порядке и в соответствии с Уставом следующие виды деятельности</w:t>
      </w:r>
      <w:r w:rsidR="0008695E">
        <w:rPr>
          <w:rFonts w:ascii="Times New Roman" w:hAnsi="Times New Roman" w:cs="Times New Roman"/>
          <w:sz w:val="28"/>
          <w:szCs w:val="28"/>
        </w:rPr>
        <w:t xml:space="preserve">, </w:t>
      </w:r>
      <w:r w:rsidRPr="00E7513D">
        <w:rPr>
          <w:rFonts w:ascii="Times New Roman" w:hAnsi="Times New Roman" w:cs="Times New Roman"/>
          <w:sz w:val="28"/>
          <w:szCs w:val="28"/>
        </w:rPr>
        <w:t>являющиеся платными услугами:</w:t>
      </w:r>
    </w:p>
    <w:p w:rsid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- п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одготовка спектаклей, концертов, праздников, презентаций представлений, конференций, круглых столов по договорам с юридичес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кими и (или) физическими лицами;</w:t>
      </w:r>
    </w:p>
    <w:p w:rsid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- п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редоставление сцен, площадок, оборудования для проведения гас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трольных и выездных мероприятий;</w:t>
      </w:r>
    </w:p>
    <w:p w:rsid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>- п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рокат декораций, костюмов, обуви, театрального реквизита, бутафории, жесткого сценического оборудования (станки, лестницы, подиумы), технического инвентаря (столы, стулья, трибуны, подставки и т.д.), постижерских принадлежностей, мягкого инвентаря, музыкальных инструментов, предметов художественного оформления концертов, спектаклей и представлений, кино-, видеооборудования, светового, сценического и звукового оборудования, видеопроектора и экрана, бутафорских принадлежностей, костюмов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, обуви, театрального реквизита;</w:t>
      </w:r>
      <w:proofErr w:type="gramEnd"/>
    </w:p>
    <w:p w:rsid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>-о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рганизация и проведение праздников (профессиональных, календарных, тематических, личностных, юбилеев, чествований), презентац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ий, конференций, круглых столов;</w:t>
      </w:r>
      <w:proofErr w:type="gramEnd"/>
    </w:p>
    <w:p w:rsid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- о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казание услуг по аудио- и видеозаписи театрально-зрелищных программ, культурно-просветительских и зрели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щно-развлекательных мероприятий;</w:t>
      </w:r>
    </w:p>
    <w:p w:rsid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-о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казание услуг по обеспечению звукового оформления (звукорежиссера, звукооператора), светового оформления (</w:t>
      </w:r>
      <w:proofErr w:type="spellStart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светорежиссера</w:t>
      </w:r>
      <w:proofErr w:type="spellEnd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, </w:t>
      </w:r>
      <w:proofErr w:type="spellStart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светооператора</w:t>
      </w:r>
      <w:proofErr w:type="spellEnd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), аудио- и видеозаписи, </w:t>
      </w:r>
      <w:proofErr w:type="spellStart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видеооформления</w:t>
      </w:r>
      <w:proofErr w:type="spellEnd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(видеорежиссера, кин</w:t>
      </w:r>
      <w:proofErr w:type="gramStart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о-</w:t>
      </w:r>
      <w:proofErr w:type="gramEnd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, </w:t>
      </w:r>
      <w:proofErr w:type="spellStart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видеооператора</w:t>
      </w:r>
      <w:proofErr w:type="spellEnd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), специалистов по монтажу и демонтажу сценических площадок, оказание </w:t>
      </w:r>
      <w:proofErr w:type="spellStart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автоуслуг</w:t>
      </w:r>
      <w:proofErr w:type="spellEnd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, изготовление копий </w:t>
      </w:r>
      <w:proofErr w:type="spellStart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звуко</w:t>
      </w:r>
      <w:proofErr w:type="spellEnd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- и видеозап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исей из фоно- и видеотек Театра;</w:t>
      </w:r>
    </w:p>
    <w:p w:rsid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- р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еализация программок спектаклей, театральных альбомов, буклетов, газет, журналов, ауди</w:t>
      </w:r>
      <w:proofErr w:type="gramStart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о-</w:t>
      </w:r>
      <w:proofErr w:type="gramEnd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 </w:t>
      </w:r>
      <w:proofErr w:type="spellStart"/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виде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оносителей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>;</w:t>
      </w:r>
    </w:p>
    <w:p w:rsid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- р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еализация билетов на спектакли, концерты, творческие вечера и представления, культурно-зрелищные ме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роприятия, фестивали и гастроли;</w:t>
      </w:r>
    </w:p>
    <w:p w:rsid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оставление пресс-релизов, осуществление работ по анонсированию программ, монтажу и демонтажу баннеров, размещению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афиш на рекламных щитах Театра;</w:t>
      </w:r>
    </w:p>
    <w:p w:rsid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- п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роведение выставок-продаж, изготовление и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реализация сувенирной продукции;</w:t>
      </w:r>
    </w:p>
    <w:p w:rsid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- о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существление в соответствии с заключенными договорами написания литературных сценариев, программ, текстов песен, гимнов, аранжировок, фонограмм, оригинальных поэтических текстов, осуществление постановочной работы, режиссуры, хореографических постановок, предоставление музыковедов и ведущих программ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;</w:t>
      </w:r>
    </w:p>
    <w:p w:rsid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- и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зготовление в соответствии с заключенными договорами декораций, сценических к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остюмов, головных уборов, обуви;</w:t>
      </w:r>
    </w:p>
    <w:p w:rsid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- о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рганиз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ация работы театрального буфета;</w:t>
      </w:r>
    </w:p>
    <w:p w:rsidR="008E1FD4" w:rsidRP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- о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казание сопу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тствующих услуг зрителям Театра;</w:t>
      </w:r>
    </w:p>
    <w:p w:rsidR="008E1FD4" w:rsidRPr="008E1FD4" w:rsidRDefault="008E1FD4" w:rsidP="008E1F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- с</w:t>
      </w:r>
      <w:r w:rsidRPr="008E1FD4">
        <w:rPr>
          <w:rFonts w:ascii="Times New Roman" w:eastAsia="Times New Roman" w:hAnsi="Times New Roman" w:cs="Times New Roman"/>
          <w:spacing w:val="2"/>
          <w:sz w:val="28"/>
          <w:szCs w:val="28"/>
        </w:rPr>
        <w:t>дача в аренду имущества, относящегося к государственной собственности Республики Хакасия, закрепленного на праве оперативного управления Театра.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1.5. В случаях и ситуациях, не предусмотренных настоящим положением, следует руководствоваться действующим законодательством Российской Федерации.</w:t>
      </w:r>
    </w:p>
    <w:p w:rsidR="001224A3" w:rsidRDefault="001224A3" w:rsidP="001224A3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224A3" w:rsidRDefault="00F343F1" w:rsidP="001224A3">
      <w:pPr>
        <w:spacing w:after="0" w:line="240" w:lineRule="auto"/>
        <w:ind w:firstLine="851"/>
        <w:jc w:val="center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E7513D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2.Права и обязанности получателей услуг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 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2.1. Получателями услуг Театра могут быть как физические лица, так и юридические лица независимо от организационно-правовых форм.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2.2. Получатели услуг Театра имеют право: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- право свободного выбора оказываемых Театром платных услуг в соответствии со своими потребностями и интересами;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 xml:space="preserve">- на получение необходимой и достоверной информации о перечне оказываемых Театром услуг и формах их предоставления, а также о режиме </w:t>
      </w:r>
      <w:r w:rsidRPr="00E7513D">
        <w:rPr>
          <w:rFonts w:ascii="Times New Roman" w:hAnsi="Times New Roman" w:cs="Times New Roman"/>
          <w:sz w:val="28"/>
          <w:szCs w:val="28"/>
        </w:rPr>
        <w:lastRenderedPageBreak/>
        <w:t>работы Театра, существенных изменениях в его деятельности в порядке, установленном настоящим положением;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- на получение платных услуг в области театрального искусства, а также дополнительных услуг, оказываемых Театром, надлежащего качества.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2.3. Получатели услуг Театра обязаны: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 xml:space="preserve">- направить в адрес Театра </w:t>
      </w:r>
      <w:r w:rsidR="0008695E">
        <w:rPr>
          <w:rFonts w:ascii="Times New Roman" w:hAnsi="Times New Roman" w:cs="Times New Roman"/>
          <w:sz w:val="28"/>
          <w:szCs w:val="28"/>
        </w:rPr>
        <w:t>документы</w:t>
      </w:r>
      <w:r w:rsidRPr="00E7513D">
        <w:rPr>
          <w:rFonts w:ascii="Times New Roman" w:hAnsi="Times New Roman" w:cs="Times New Roman"/>
          <w:sz w:val="28"/>
          <w:szCs w:val="28"/>
        </w:rPr>
        <w:t>, необходимые для оказания Театром услуг</w:t>
      </w:r>
      <w:r w:rsidR="0008695E">
        <w:rPr>
          <w:rFonts w:ascii="Times New Roman" w:hAnsi="Times New Roman" w:cs="Times New Roman"/>
          <w:sz w:val="28"/>
          <w:szCs w:val="28"/>
        </w:rPr>
        <w:t>и</w:t>
      </w:r>
      <w:r w:rsidRPr="00E7513D">
        <w:rPr>
          <w:rFonts w:ascii="Times New Roman" w:hAnsi="Times New Roman" w:cs="Times New Roman"/>
          <w:sz w:val="28"/>
          <w:szCs w:val="28"/>
        </w:rPr>
        <w:t>;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- после рассмотрения поданных документов, согласования сроков и стоимости оказываемых услуг оформить надлежащим образом Договор на оказание услуг и произвести оплату оказываемых Театром услуг в соответствии с его условиями и дополнительными соглашениями к нему;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- соблюдать санитарные, противопожарные правила, бережно относится к имуществу Театра, при обнаружении поломок и неисправности оборудования сообщить об этом администрации Театра;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- при проведении мероприятия в здании Театра не заходить на сцену, в технические помещения, служебные помещения, а также иные помещения, оборудованные табличками «Вход запрещен», «Служебное помещение», «Только для персонала» и другими предупреждающими надписями, не активировать кнопки пожарного оповещения без необходимости и не открывать щитки освещения и другого оборудования;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- при проведении мероприятия в здании Театра в случае обнаружения возгорания, задымления, оставленных без присмотра предметов, кражах личного имущества, других противоправных действиях, необходимости оказания медицинской помощи сообщить о происшедшем администрации Театра;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- при проведении мероприятий с участием зрителей обеспечить соблюдение Правил посещения театра</w:t>
      </w:r>
      <w:r w:rsidR="000C5A1B">
        <w:rPr>
          <w:rFonts w:ascii="Times New Roman" w:hAnsi="Times New Roman" w:cs="Times New Roman"/>
          <w:sz w:val="28"/>
          <w:szCs w:val="28"/>
        </w:rPr>
        <w:t>.</w:t>
      </w:r>
    </w:p>
    <w:p w:rsidR="001224A3" w:rsidRDefault="001224A3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224A3" w:rsidRDefault="00F343F1" w:rsidP="001224A3">
      <w:pPr>
        <w:spacing w:after="0" w:line="240" w:lineRule="auto"/>
        <w:ind w:firstLine="851"/>
        <w:jc w:val="center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E7513D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3. </w:t>
      </w:r>
      <w:r w:rsidR="0008695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П</w:t>
      </w:r>
      <w:r w:rsidRPr="00E7513D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редоставлени</w:t>
      </w:r>
      <w:r w:rsidR="0008695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е</w:t>
      </w:r>
      <w:r w:rsidRPr="00E7513D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услуг</w:t>
      </w:r>
    </w:p>
    <w:p w:rsidR="001224A3" w:rsidRDefault="001224A3" w:rsidP="001224A3">
      <w:pPr>
        <w:spacing w:after="0" w:line="240" w:lineRule="auto"/>
        <w:ind w:firstLine="851"/>
        <w:jc w:val="center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 xml:space="preserve"> 3.1. </w:t>
      </w:r>
      <w:proofErr w:type="gramStart"/>
      <w:r w:rsidRPr="00E7513D">
        <w:rPr>
          <w:rFonts w:ascii="Times New Roman" w:hAnsi="Times New Roman" w:cs="Times New Roman"/>
          <w:sz w:val="28"/>
          <w:szCs w:val="28"/>
        </w:rPr>
        <w:t>Предоставление получателям услуг Театра необходимой и достоверной информации о перечне оказываемых Театром услуг и формах их предоставления, о режиме работы Театра, существенных изменениях в его деятельности, о репертуаре Театра, тематике спектаклей и представлений, осуществляется непосредственно в Театре, с использованием средств телефонной связи, через публикации в средствах массовой информации, на Интернет-сайте Театра и через информационные материалы (афиши, брошюры, буклеты).</w:t>
      </w:r>
      <w:proofErr w:type="gramEnd"/>
    </w:p>
    <w:p w:rsidR="0008695E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 xml:space="preserve">3.2. Обращения получателей услуг Театра могут поступать по информационным системам общего пользования (электронная почта, факс, на сайт). Направленные в адрес </w:t>
      </w:r>
      <w:proofErr w:type="gramStart"/>
      <w:r w:rsidRPr="00E7513D">
        <w:rPr>
          <w:rFonts w:ascii="Times New Roman" w:hAnsi="Times New Roman" w:cs="Times New Roman"/>
          <w:sz w:val="28"/>
          <w:szCs w:val="28"/>
        </w:rPr>
        <w:t>театра обращения получателей услуг Театра</w:t>
      </w:r>
      <w:proofErr w:type="gramEnd"/>
      <w:r w:rsidRPr="00E7513D">
        <w:rPr>
          <w:rFonts w:ascii="Times New Roman" w:hAnsi="Times New Roman" w:cs="Times New Roman"/>
          <w:sz w:val="28"/>
          <w:szCs w:val="28"/>
        </w:rPr>
        <w:t xml:space="preserve"> по оказанию платных услуг и надлежащим образом оформленные документы подлежат рассмотрению в течение 30 календарных дней с момента их надлежащего оформления в установленном законодательством порядке. 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 xml:space="preserve">При возникновении необходимости заключения договоров со сторонними организациями и гражданами, согласований действий Театра с </w:t>
      </w:r>
      <w:r w:rsidRPr="00E7513D">
        <w:rPr>
          <w:rFonts w:ascii="Times New Roman" w:hAnsi="Times New Roman" w:cs="Times New Roman"/>
          <w:sz w:val="28"/>
          <w:szCs w:val="28"/>
        </w:rPr>
        <w:lastRenderedPageBreak/>
        <w:t>контролирующими органами для оказания платных услуг по поданн</w:t>
      </w:r>
      <w:r w:rsidR="0008695E">
        <w:rPr>
          <w:rFonts w:ascii="Times New Roman" w:hAnsi="Times New Roman" w:cs="Times New Roman"/>
          <w:sz w:val="28"/>
          <w:szCs w:val="28"/>
        </w:rPr>
        <w:t>ым</w:t>
      </w:r>
      <w:r w:rsidRPr="00E7513D">
        <w:rPr>
          <w:rFonts w:ascii="Times New Roman" w:hAnsi="Times New Roman" w:cs="Times New Roman"/>
          <w:sz w:val="28"/>
          <w:szCs w:val="28"/>
        </w:rPr>
        <w:t xml:space="preserve"> получателем услуг Театра </w:t>
      </w:r>
      <w:r w:rsidR="0008695E">
        <w:rPr>
          <w:rFonts w:ascii="Times New Roman" w:hAnsi="Times New Roman" w:cs="Times New Roman"/>
          <w:sz w:val="28"/>
          <w:szCs w:val="28"/>
        </w:rPr>
        <w:t>документам</w:t>
      </w:r>
      <w:r w:rsidRPr="00E7513D">
        <w:rPr>
          <w:rFonts w:ascii="Times New Roman" w:hAnsi="Times New Roman" w:cs="Times New Roman"/>
          <w:sz w:val="28"/>
          <w:szCs w:val="28"/>
        </w:rPr>
        <w:t xml:space="preserve"> срок рассмотрения обращений может продлеваться, о чем получатель услуги Театра уведомляется надлежащим образом. После рассмотрения поданных обращений и документов информация о принятом Театром решении по конкретному обращению получателя услуг Театра направляется на его почтовый адрес. При принятии положительного решения об оказании платных услуг, согласовании сроков и стоимости оказываемых услуг стороны заключают договор на оказание услуг.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3.</w:t>
      </w:r>
      <w:r w:rsidR="0008695E">
        <w:rPr>
          <w:rFonts w:ascii="Times New Roman" w:hAnsi="Times New Roman" w:cs="Times New Roman"/>
          <w:sz w:val="28"/>
          <w:szCs w:val="28"/>
        </w:rPr>
        <w:t>3</w:t>
      </w:r>
      <w:r w:rsidRPr="00E7513D">
        <w:rPr>
          <w:rFonts w:ascii="Times New Roman" w:hAnsi="Times New Roman" w:cs="Times New Roman"/>
          <w:sz w:val="28"/>
          <w:szCs w:val="28"/>
        </w:rPr>
        <w:t xml:space="preserve">. Стоимость оказываемых в соответствии с настоящими правилами платных услуг определяется </w:t>
      </w:r>
      <w:r w:rsidR="007B52EE">
        <w:rPr>
          <w:rFonts w:ascii="Times New Roman" w:hAnsi="Times New Roman" w:cs="Times New Roman"/>
          <w:sz w:val="28"/>
          <w:szCs w:val="28"/>
        </w:rPr>
        <w:t xml:space="preserve">Реестром </w:t>
      </w:r>
      <w:r w:rsidRPr="00E7513D">
        <w:rPr>
          <w:rFonts w:ascii="Times New Roman" w:hAnsi="Times New Roman" w:cs="Times New Roman"/>
          <w:sz w:val="28"/>
          <w:szCs w:val="28"/>
        </w:rPr>
        <w:t xml:space="preserve">платных услуг, утверждаемым приказом </w:t>
      </w:r>
      <w:r w:rsidR="00D37FEC">
        <w:rPr>
          <w:rFonts w:ascii="Times New Roman" w:hAnsi="Times New Roman" w:cs="Times New Roman"/>
          <w:sz w:val="28"/>
          <w:szCs w:val="28"/>
        </w:rPr>
        <w:t>ГАУК РХ «РРДТ имени М.Ю. Лермонтова»</w:t>
      </w:r>
      <w:r w:rsidRPr="00E7513D">
        <w:rPr>
          <w:rFonts w:ascii="Times New Roman" w:hAnsi="Times New Roman" w:cs="Times New Roman"/>
          <w:sz w:val="28"/>
          <w:szCs w:val="28"/>
        </w:rPr>
        <w:t>. Оплата оказываемых в соответствии с настоящими правилами платных услуг Театра производится получателями услуг Театра внесением наличных денежных средств или перечислением денежных средств на счет Театра в размерах, в сроки и порядке, предусмотренных заключенным с получателями услуг Театра Договором на оказание услуг.</w:t>
      </w:r>
    </w:p>
    <w:p w:rsidR="001224A3" w:rsidRDefault="001224A3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224A3" w:rsidRDefault="00F343F1" w:rsidP="001224A3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E7513D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4.Порядок рассмотрения претензий, споров и разногласий</w:t>
      </w:r>
    </w:p>
    <w:p w:rsidR="001224A3" w:rsidRDefault="001224A3" w:rsidP="001224A3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4.1. При возникновении спорных ситуаций получатели услуг Театра надлежащим образом оформляют</w:t>
      </w:r>
      <w:r w:rsidR="007B52EE">
        <w:rPr>
          <w:rFonts w:ascii="Times New Roman" w:hAnsi="Times New Roman" w:cs="Times New Roman"/>
          <w:sz w:val="28"/>
          <w:szCs w:val="28"/>
        </w:rPr>
        <w:t xml:space="preserve"> </w:t>
      </w:r>
      <w:r w:rsidRPr="00E7513D">
        <w:rPr>
          <w:rFonts w:ascii="Times New Roman" w:hAnsi="Times New Roman" w:cs="Times New Roman"/>
          <w:sz w:val="28"/>
          <w:szCs w:val="28"/>
        </w:rPr>
        <w:t xml:space="preserve"> претензию и направляют ее в адрес Театра для рассмотрения в установленном порядке. Претензии и обращения подлежат рассмотрению в течение 30 календарных дней с момента их надлежащего оформления в установленном законодательством порядке. Информация о </w:t>
      </w:r>
      <w:proofErr w:type="gramStart"/>
      <w:r w:rsidRPr="00E7513D">
        <w:rPr>
          <w:rFonts w:ascii="Times New Roman" w:hAnsi="Times New Roman" w:cs="Times New Roman"/>
          <w:sz w:val="28"/>
          <w:szCs w:val="28"/>
        </w:rPr>
        <w:t>принятом</w:t>
      </w:r>
      <w:proofErr w:type="gramEnd"/>
      <w:r w:rsidRPr="00E7513D">
        <w:rPr>
          <w:rFonts w:ascii="Times New Roman" w:hAnsi="Times New Roman" w:cs="Times New Roman"/>
          <w:sz w:val="28"/>
          <w:szCs w:val="28"/>
        </w:rPr>
        <w:t xml:space="preserve"> решения направляется по почтовому адресу, указанному заявителем.</w:t>
      </w:r>
    </w:p>
    <w:p w:rsidR="001224A3" w:rsidRDefault="00F343F1" w:rsidP="001224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13D">
        <w:rPr>
          <w:rFonts w:ascii="Times New Roman" w:hAnsi="Times New Roman" w:cs="Times New Roman"/>
          <w:sz w:val="28"/>
          <w:szCs w:val="28"/>
        </w:rPr>
        <w:t>4.2. Все разногласия и споры, которые могут возникнуть при оказании платных услуг и исполнении заключенных Договоров на оказание услуг и в связи с ними, будут, по возможности, разрешаться путем переговоров. В случаях, когда достичь соглашения по возникшим спорам и разногласиям не удается, споры подлежат рассмотрению в соответствии с действующим законодательством Российской Федерации.</w:t>
      </w:r>
    </w:p>
    <w:sectPr w:rsidR="001224A3" w:rsidSect="00D27E2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>
    <w:useFELayout/>
  </w:compat>
  <w:rsids>
    <w:rsidRoot w:val="00F343F1"/>
    <w:rsid w:val="0008695E"/>
    <w:rsid w:val="000C5A1B"/>
    <w:rsid w:val="001012B9"/>
    <w:rsid w:val="00111BF6"/>
    <w:rsid w:val="001224A3"/>
    <w:rsid w:val="00131D32"/>
    <w:rsid w:val="002453B2"/>
    <w:rsid w:val="00250D47"/>
    <w:rsid w:val="00337066"/>
    <w:rsid w:val="003B438D"/>
    <w:rsid w:val="003C06F6"/>
    <w:rsid w:val="00435D7F"/>
    <w:rsid w:val="004B51A5"/>
    <w:rsid w:val="007B52EE"/>
    <w:rsid w:val="008E1FD4"/>
    <w:rsid w:val="00B24C83"/>
    <w:rsid w:val="00D27E2C"/>
    <w:rsid w:val="00D37FEC"/>
    <w:rsid w:val="00D822E2"/>
    <w:rsid w:val="00DF65AB"/>
    <w:rsid w:val="00E2053F"/>
    <w:rsid w:val="00E56676"/>
    <w:rsid w:val="00E7513D"/>
    <w:rsid w:val="00F343F1"/>
    <w:rsid w:val="00FD341B"/>
    <w:rsid w:val="00FD3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4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343F1"/>
    <w:rPr>
      <w:b/>
      <w:bCs/>
    </w:rPr>
  </w:style>
  <w:style w:type="paragraph" w:styleId="a4">
    <w:name w:val="Revision"/>
    <w:hidden/>
    <w:uiPriority w:val="99"/>
    <w:semiHidden/>
    <w:rsid w:val="00F343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34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43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765B3-04E2-46E5-B768-57C368B82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2019-03-04T06:06:00Z</cp:lastPrinted>
  <dcterms:created xsi:type="dcterms:W3CDTF">2019-03-04T03:37:00Z</dcterms:created>
  <dcterms:modified xsi:type="dcterms:W3CDTF">2019-03-13T04:10:00Z</dcterms:modified>
</cp:coreProperties>
</file>